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E015" w14:textId="77777777" w:rsidR="00CB43D3" w:rsidRPr="007F4062" w:rsidRDefault="00CB43D3">
      <w:pPr>
        <w:rPr>
          <w:rFonts w:asciiTheme="majorHAnsi" w:hAnsiTheme="majorHAnsi" w:cstheme="majorHAnsi"/>
          <w:b/>
          <w:sz w:val="28"/>
          <w:szCs w:val="28"/>
        </w:rPr>
      </w:pPr>
      <w:r w:rsidRPr="007F4062">
        <w:rPr>
          <w:rFonts w:asciiTheme="majorHAnsi" w:hAnsiTheme="majorHAnsi" w:cstheme="majorHAnsi"/>
          <w:b/>
          <w:sz w:val="28"/>
          <w:szCs w:val="28"/>
        </w:rPr>
        <w:t>The Rivers secondary college - Richmond River High campus.</w:t>
      </w:r>
    </w:p>
    <w:p w14:paraId="2FC9F7D8" w14:textId="788B5C51" w:rsidR="00490EF1" w:rsidRPr="007F4062" w:rsidRDefault="00CB43D3">
      <w:pPr>
        <w:rPr>
          <w:rFonts w:asciiTheme="majorHAnsi" w:hAnsiTheme="majorHAnsi" w:cstheme="majorHAnsi"/>
          <w:b/>
          <w:sz w:val="28"/>
          <w:szCs w:val="28"/>
        </w:rPr>
      </w:pPr>
      <w:r w:rsidRPr="007F4062">
        <w:rPr>
          <w:rFonts w:asciiTheme="majorHAnsi" w:hAnsiTheme="majorHAnsi" w:cstheme="majorHAnsi"/>
          <w:b/>
          <w:sz w:val="28"/>
          <w:szCs w:val="28"/>
        </w:rPr>
        <w:t xml:space="preserve"> P &amp; C AGM minutes Mon 8</w:t>
      </w:r>
      <w:r w:rsidRPr="007F4062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7F4062">
        <w:rPr>
          <w:rFonts w:asciiTheme="majorHAnsi" w:hAnsiTheme="majorHAnsi" w:cstheme="majorHAnsi"/>
          <w:b/>
          <w:sz w:val="28"/>
          <w:szCs w:val="28"/>
        </w:rPr>
        <w:t xml:space="preserve"> April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3D3" w:rsidRPr="007F4062" w14:paraId="0EE6939A" w14:textId="77777777" w:rsidTr="00CB43D3">
        <w:tc>
          <w:tcPr>
            <w:tcW w:w="9016" w:type="dxa"/>
          </w:tcPr>
          <w:p w14:paraId="406ACAEB" w14:textId="30F7615D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Welcome to members open at </w:t>
            </w:r>
            <w:r w:rsidR="007F4062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5.40 </w:t>
            </w: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pm.</w:t>
            </w:r>
          </w:p>
          <w:p w14:paraId="2DBBA50C" w14:textId="43731F28" w:rsidR="00A47043" w:rsidRPr="007F4062" w:rsidRDefault="00B04273" w:rsidP="00A47043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Attendance</w:t>
            </w:r>
            <w:r w:rsidR="00CB43D3" w:rsidRPr="007F406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47043" w:rsidRPr="007F4062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en-US"/>
              </w:rPr>
              <w:t>Kris Hill, Sonya Gibbons, Branca Mircev, Luke Woodward (Principal rep), Anne Bowden, Marie-Chantelle Pelletier, Peita Patch</w:t>
            </w:r>
            <w:r w:rsidR="00DC0AFA" w:rsidRPr="007F4062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en-US"/>
              </w:rPr>
              <w:t>.</w:t>
            </w:r>
          </w:p>
          <w:p w14:paraId="3E9901CB" w14:textId="5390E682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43D3" w:rsidRPr="007F4062" w14:paraId="63DA3883" w14:textId="77777777" w:rsidTr="00CB43D3">
        <w:tc>
          <w:tcPr>
            <w:tcW w:w="9016" w:type="dxa"/>
          </w:tcPr>
          <w:p w14:paraId="3EB94008" w14:textId="217D00CA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Apologies: 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>Fiona Lotherington, Denise Whitney, Alison Wilson, Trish Stuart, Ian Gilles, Danny Bethune, Jody Everson</w:t>
            </w:r>
            <w:r w:rsidR="00DC0AFA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C0AFA" w:rsidRPr="007F4062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en-US"/>
              </w:rPr>
              <w:t>Aaron Bertram Laura Haywood, Marie Barron, Kate McIntyre</w:t>
            </w:r>
          </w:p>
        </w:tc>
      </w:tr>
      <w:tr w:rsidR="00CB43D3" w:rsidRPr="007F4062" w14:paraId="1621235D" w14:textId="77777777" w:rsidTr="00CB43D3">
        <w:tc>
          <w:tcPr>
            <w:tcW w:w="9016" w:type="dxa"/>
          </w:tcPr>
          <w:p w14:paraId="3D96F330" w14:textId="77777777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Confirmation of minutes of previous AGM:</w:t>
            </w:r>
          </w:p>
          <w:p w14:paraId="16DACD02" w14:textId="4A9EEFA5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Branca</w:t>
            </w:r>
            <w:bookmarkStart w:id="0" w:name="_GoBack"/>
            <w:bookmarkEnd w:id="0"/>
          </w:p>
          <w:p w14:paraId="13528DAF" w14:textId="01B9261A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Kris</w:t>
            </w:r>
          </w:p>
          <w:p w14:paraId="45B6EFFA" w14:textId="7B45E758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CB43D3" w:rsidRPr="007F4062" w14:paraId="5C2AAA00" w14:textId="77777777" w:rsidTr="00CB43D3">
        <w:tc>
          <w:tcPr>
            <w:tcW w:w="9016" w:type="dxa"/>
          </w:tcPr>
          <w:p w14:paraId="79B2C70E" w14:textId="16CFE66F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Business arising from previous AGM minutes:</w:t>
            </w:r>
            <w:r w:rsidR="00C5051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Nil</w:t>
            </w:r>
          </w:p>
          <w:p w14:paraId="30FDF63D" w14:textId="77777777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</w:p>
          <w:p w14:paraId="0DC5DB7D" w14:textId="77777777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</w:p>
          <w:p w14:paraId="10565C96" w14:textId="0E15007E" w:rsidR="00CB43D3" w:rsidRPr="007F4062" w:rsidRDefault="00CB43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Carried.</w:t>
            </w:r>
          </w:p>
        </w:tc>
      </w:tr>
      <w:tr w:rsidR="00CB43D3" w:rsidRPr="007F4062" w14:paraId="0DD80D33" w14:textId="77777777" w:rsidTr="00CB43D3">
        <w:tc>
          <w:tcPr>
            <w:tcW w:w="9016" w:type="dxa"/>
          </w:tcPr>
          <w:p w14:paraId="4BD0E123" w14:textId="5DEC1A65" w:rsidR="00CB43D3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Receipt</w:t>
            </w:r>
            <w:r w:rsidR="00CB43D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and adoption of </w:t>
            </w: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the associations audited annual financial statement and treasurers report</w:t>
            </w:r>
            <w:r w:rsidR="00CB43D3" w:rsidRPr="007F406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Motion that auditors report be adopted.</w:t>
            </w:r>
          </w:p>
          <w:p w14:paraId="6CC5A242" w14:textId="42DEB430" w:rsidR="00AC5091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47043" w:rsidRPr="007F4062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en-US"/>
              </w:rPr>
              <w:t>Marie-Chantelle</w:t>
            </w:r>
          </w:p>
          <w:p w14:paraId="6A99F931" w14:textId="369E4C01" w:rsidR="00AC5091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Branc</w:t>
            </w:r>
            <w:r w:rsidR="00DC0AFA" w:rsidRPr="007F406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14:paraId="6BC8B516" w14:textId="63864315" w:rsidR="00AC5091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CB43D3" w:rsidRPr="007F4062" w14:paraId="0885B302" w14:textId="77777777" w:rsidTr="00CB43D3">
        <w:tc>
          <w:tcPr>
            <w:tcW w:w="9016" w:type="dxa"/>
          </w:tcPr>
          <w:p w14:paraId="1360D5EC" w14:textId="290E6D61" w:rsidR="00CB43D3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Receipt and adoption of </w:t>
            </w:r>
            <w:r w:rsidR="007B0752" w:rsidRPr="007F4062">
              <w:rPr>
                <w:rFonts w:asciiTheme="majorHAnsi" w:hAnsiTheme="majorHAnsi" w:cstheme="majorHAnsi"/>
                <w:sz w:val="24"/>
                <w:szCs w:val="24"/>
              </w:rPr>
              <w:t>president’s</w:t>
            </w: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annual report: Motion that the presidents report be adopted.</w:t>
            </w:r>
          </w:p>
          <w:p w14:paraId="419B7C12" w14:textId="62653BE9" w:rsidR="00AC5091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CC10FA" w:rsidRPr="007F4062">
              <w:rPr>
                <w:rFonts w:asciiTheme="majorHAnsi" w:hAnsiTheme="majorHAnsi" w:cstheme="majorHAnsi"/>
                <w:sz w:val="24"/>
                <w:szCs w:val="24"/>
              </w:rPr>
              <w:t>Sonya.</w:t>
            </w:r>
          </w:p>
          <w:p w14:paraId="3471AD41" w14:textId="5CA39285" w:rsidR="00AC5091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Kris.</w:t>
            </w:r>
          </w:p>
          <w:p w14:paraId="347F08E9" w14:textId="44409B31" w:rsidR="00AC5091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CB43D3" w:rsidRPr="007F4062" w14:paraId="4D9282B8" w14:textId="77777777" w:rsidTr="00CB43D3">
        <w:tc>
          <w:tcPr>
            <w:tcW w:w="9016" w:type="dxa"/>
          </w:tcPr>
          <w:p w14:paraId="7729A483" w14:textId="77777777" w:rsidR="00CB43D3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Election of Officers/Executive Committee:</w:t>
            </w:r>
          </w:p>
          <w:p w14:paraId="1787CAB4" w14:textId="1914DA82" w:rsidR="00AC5091" w:rsidRPr="007F4062" w:rsidRDefault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President:</w:t>
            </w:r>
            <w:r w:rsidR="00CC10FA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Branca</w:t>
            </w:r>
          </w:p>
          <w:p w14:paraId="4F78244C" w14:textId="62263A52" w:rsidR="00AC5091" w:rsidRPr="007F4062" w:rsidRDefault="00AC5091" w:rsidP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B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>ra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>ca</w:t>
            </w:r>
          </w:p>
          <w:p w14:paraId="4F154755" w14:textId="3FA1F057" w:rsidR="00AC5091" w:rsidRPr="007F4062" w:rsidRDefault="00AC5091" w:rsidP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>ris</w:t>
            </w:r>
          </w:p>
          <w:p w14:paraId="0C30F779" w14:textId="66B45115" w:rsidR="00AC5091" w:rsidRPr="007F4062" w:rsidRDefault="00AC5091" w:rsidP="00AC50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CB43D3" w:rsidRPr="007F4062" w14:paraId="0C05350A" w14:textId="77777777" w:rsidTr="00CB43D3">
        <w:tc>
          <w:tcPr>
            <w:tcW w:w="9016" w:type="dxa"/>
          </w:tcPr>
          <w:p w14:paraId="6ACC6167" w14:textId="6C2B5382" w:rsidR="00CB43D3" w:rsidRPr="007F4062" w:rsidRDefault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Secretary: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sonya</w:t>
            </w:r>
          </w:p>
          <w:p w14:paraId="6FFAE435" w14:textId="7265BA7E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Branca</w:t>
            </w:r>
          </w:p>
          <w:p w14:paraId="0711C4B6" w14:textId="5F1CA081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Kris</w:t>
            </w:r>
          </w:p>
          <w:p w14:paraId="08ADBBAB" w14:textId="4FB42C8B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B0752" w:rsidRPr="007F4062" w14:paraId="2E6C7CBB" w14:textId="77777777" w:rsidTr="00CB43D3">
        <w:tc>
          <w:tcPr>
            <w:tcW w:w="9016" w:type="dxa"/>
          </w:tcPr>
          <w:p w14:paraId="64BEB401" w14:textId="74CA759E" w:rsidR="007E295F" w:rsidRPr="007F4062" w:rsidRDefault="007B0752" w:rsidP="007E29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Treasurer: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578F6C7" w14:textId="168B223E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A47043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C9FDE99" w14:textId="77777777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</w:p>
          <w:p w14:paraId="6483C6BF" w14:textId="7C2B7729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B0752" w:rsidRPr="007F4062" w14:paraId="1DB368FC" w14:textId="77777777" w:rsidTr="00CB43D3">
        <w:tc>
          <w:tcPr>
            <w:tcW w:w="9016" w:type="dxa"/>
          </w:tcPr>
          <w:p w14:paraId="2B4B4A7C" w14:textId="1DEDA58A" w:rsidR="007E295F" w:rsidRPr="007F4062" w:rsidRDefault="007B0752" w:rsidP="007E29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Vice President 1: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Marie</w:t>
            </w:r>
          </w:p>
          <w:p w14:paraId="0BAEB374" w14:textId="662CD2F1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Branca</w:t>
            </w:r>
          </w:p>
          <w:p w14:paraId="4827320C" w14:textId="0F4C7214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Sonya</w:t>
            </w:r>
          </w:p>
          <w:p w14:paraId="01972001" w14:textId="22B7C616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B0752" w:rsidRPr="007F4062" w14:paraId="3DBA5353" w14:textId="77777777" w:rsidTr="00CB43D3">
        <w:tc>
          <w:tcPr>
            <w:tcW w:w="9016" w:type="dxa"/>
          </w:tcPr>
          <w:p w14:paraId="4F81059F" w14:textId="3EC0D0AA" w:rsidR="007B0752" w:rsidRPr="007F4062" w:rsidRDefault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Vice President 2: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Kris</w:t>
            </w:r>
          </w:p>
          <w:p w14:paraId="27C97E25" w14:textId="2BB327F4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Branca</w:t>
            </w:r>
          </w:p>
          <w:p w14:paraId="77F926B5" w14:textId="09821A92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Seconded: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Sonya</w:t>
            </w:r>
          </w:p>
          <w:p w14:paraId="5738EBC9" w14:textId="2C4EE2B8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B0752" w:rsidRPr="007F4062" w14:paraId="6E4C79ED" w14:textId="77777777" w:rsidTr="00CB43D3">
        <w:tc>
          <w:tcPr>
            <w:tcW w:w="9016" w:type="dxa"/>
          </w:tcPr>
          <w:p w14:paraId="081DC5E8" w14:textId="1014D605" w:rsidR="007B0752" w:rsidRPr="007F4062" w:rsidRDefault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Rivers College Rep: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754C1FA" w14:textId="77777777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</w:p>
          <w:p w14:paraId="39A29273" w14:textId="77777777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</w:p>
          <w:p w14:paraId="185E2209" w14:textId="2CD91E92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B0752" w:rsidRPr="007F4062" w14:paraId="7B685953" w14:textId="77777777" w:rsidTr="00CB43D3">
        <w:tc>
          <w:tcPr>
            <w:tcW w:w="9016" w:type="dxa"/>
          </w:tcPr>
          <w:p w14:paraId="3D7B47D3" w14:textId="0613FDE7" w:rsidR="007B0752" w:rsidRPr="007F4062" w:rsidRDefault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Motion to change bank signatories: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Nil required.</w:t>
            </w:r>
          </w:p>
          <w:p w14:paraId="3D7F394D" w14:textId="77777777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</w:p>
          <w:p w14:paraId="54C61C08" w14:textId="77777777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</w:p>
          <w:p w14:paraId="4F43E9AC" w14:textId="4F2E4FAC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B0752" w:rsidRPr="007F4062" w14:paraId="2D62F44F" w14:textId="77777777" w:rsidTr="00CB43D3">
        <w:tc>
          <w:tcPr>
            <w:tcW w:w="9016" w:type="dxa"/>
          </w:tcPr>
          <w:p w14:paraId="1E68463A" w14:textId="2F15AA54" w:rsidR="007B0752" w:rsidRPr="007F4062" w:rsidRDefault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Motion to Appointment of the auditor: Peter Hughes Nimbin Accountancy:</w:t>
            </w:r>
          </w:p>
          <w:p w14:paraId="57DF3099" w14:textId="623AA001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Moved:</w:t>
            </w:r>
            <w:r w:rsidR="00CC10FA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To clarify with Trish if accountant and auditor should be the same person.</w:t>
            </w:r>
          </w:p>
          <w:p w14:paraId="2858517F" w14:textId="77777777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Seconded:</w:t>
            </w:r>
          </w:p>
          <w:p w14:paraId="113EB2ED" w14:textId="5F3B4EE6" w:rsidR="007B0752" w:rsidRPr="007F4062" w:rsidRDefault="007B0752" w:rsidP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7B0752" w:rsidRPr="007F4062" w14:paraId="0205CE2B" w14:textId="77777777" w:rsidTr="00CB43D3">
        <w:tc>
          <w:tcPr>
            <w:tcW w:w="9016" w:type="dxa"/>
          </w:tcPr>
          <w:p w14:paraId="557198F5" w14:textId="5B55C2D8" w:rsidR="007B0752" w:rsidRPr="007F4062" w:rsidRDefault="007B075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Meeting closed.  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5.50 </w:t>
            </w:r>
            <w:r w:rsidR="007F4062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7F4062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              Next meeting 2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="007E295F" w:rsidRPr="007F4062">
              <w:rPr>
                <w:rFonts w:asciiTheme="majorHAnsi" w:hAnsiTheme="majorHAnsi" w:cstheme="majorHAnsi"/>
                <w:sz w:val="24"/>
                <w:szCs w:val="24"/>
              </w:rPr>
              <w:t xml:space="preserve"> Mon April 2020</w:t>
            </w:r>
          </w:p>
        </w:tc>
      </w:tr>
    </w:tbl>
    <w:p w14:paraId="156195B3" w14:textId="77777777" w:rsidR="00CB43D3" w:rsidRPr="007F4062" w:rsidRDefault="00CB43D3">
      <w:pPr>
        <w:rPr>
          <w:rFonts w:asciiTheme="majorHAnsi" w:hAnsiTheme="majorHAnsi" w:cstheme="majorHAnsi"/>
          <w:sz w:val="24"/>
          <w:szCs w:val="24"/>
        </w:rPr>
      </w:pPr>
    </w:p>
    <w:sectPr w:rsidR="00CB43D3" w:rsidRPr="007F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D3"/>
    <w:rsid w:val="00490EF1"/>
    <w:rsid w:val="007B0752"/>
    <w:rsid w:val="007E295F"/>
    <w:rsid w:val="007F4062"/>
    <w:rsid w:val="00A47043"/>
    <w:rsid w:val="00AC5091"/>
    <w:rsid w:val="00B04273"/>
    <w:rsid w:val="00C5051F"/>
    <w:rsid w:val="00C740B9"/>
    <w:rsid w:val="00CB43D3"/>
    <w:rsid w:val="00CC10FA"/>
    <w:rsid w:val="00D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50CC"/>
  <w15:chartTrackingRefBased/>
  <w15:docId w15:val="{39F6D41F-F957-441F-AB8C-1A0153DB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gibbons</dc:creator>
  <cp:keywords/>
  <dc:description/>
  <cp:lastModifiedBy>sonya gibbons</cp:lastModifiedBy>
  <cp:revision>7</cp:revision>
  <dcterms:created xsi:type="dcterms:W3CDTF">2019-03-31T04:31:00Z</dcterms:created>
  <dcterms:modified xsi:type="dcterms:W3CDTF">2019-05-07T03:33:00Z</dcterms:modified>
</cp:coreProperties>
</file>